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92" w:rsidRDefault="005023F8" w:rsidP="002F6596">
      <w:pPr>
        <w:pStyle w:val="Heading1"/>
      </w:pPr>
      <w:r>
        <w:t>BOARD MEMBERS</w:t>
      </w:r>
      <w:r w:rsidR="005B2689">
        <w:t xml:space="preserve"> and OFFICERS of</w:t>
      </w:r>
      <w:r w:rsidR="00CD6292">
        <w:t xml:space="preserve"> </w:t>
      </w:r>
      <w:r>
        <w:t xml:space="preserve">the </w:t>
      </w:r>
      <w:r w:rsidR="002F6596">
        <w:t>EUROPEAN BOARD FOR ACCREDITATION IN MEDICAL PHYSICS</w:t>
      </w:r>
      <w:r w:rsidR="0016771A">
        <w:t xml:space="preserve"> (EBAMP)</w:t>
      </w:r>
    </w:p>
    <w:p w:rsidR="00CD6292" w:rsidRDefault="00CD6292" w:rsidP="00CD6292">
      <w:pPr>
        <w:pStyle w:val="Heading2"/>
        <w:jc w:val="both"/>
        <w:rPr>
          <w:u w:val="single"/>
        </w:rPr>
      </w:pPr>
    </w:p>
    <w:p w:rsidR="00CD6292" w:rsidRDefault="00CD6292" w:rsidP="00CD6292">
      <w:pPr>
        <w:pStyle w:val="Heading2"/>
        <w:jc w:val="both"/>
        <w:rPr>
          <w:sz w:val="32"/>
          <w:u w:val="single"/>
        </w:rPr>
      </w:pPr>
      <w:r>
        <w:rPr>
          <w:u w:val="single"/>
        </w:rPr>
        <w:t>DECLARATION OF INTERESTS</w:t>
      </w:r>
    </w:p>
    <w:p w:rsidR="00CD6292" w:rsidRDefault="00CD6292">
      <w:pPr>
        <w:jc w:val="both"/>
      </w:pPr>
    </w:p>
    <w:p w:rsidR="00CD6292" w:rsidRDefault="00CD6292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Offices held in a professional body, specialist society, </w:t>
      </w:r>
      <w:r w:rsidR="005B2689">
        <w:rPr>
          <w:sz w:val="20"/>
        </w:rPr>
        <w:t xml:space="preserve">medical charity, </w:t>
      </w:r>
      <w:r>
        <w:rPr>
          <w:sz w:val="20"/>
        </w:rPr>
        <w:t xml:space="preserve"> or similar body in the public, private or voluntary sector:</w:t>
      </w:r>
    </w:p>
    <w:p w:rsidR="00CD6292" w:rsidRDefault="005B2689">
      <w:pPr>
        <w:ind w:left="720"/>
        <w:jc w:val="both"/>
        <w:rPr>
          <w:sz w:val="20"/>
        </w:rPr>
      </w:pPr>
      <w:r w:rsidRPr="005B2689">
        <w:rPr>
          <w:b/>
          <w:sz w:val="28"/>
          <w:szCs w:val="28"/>
        </w:rPr>
        <w:sym w:font="Symbol" w:char="F07F"/>
      </w:r>
      <w:r w:rsidR="00CD6292">
        <w:rPr>
          <w:b/>
          <w:sz w:val="20"/>
        </w:rPr>
        <w:t xml:space="preserve"> None</w:t>
      </w:r>
      <w:r w:rsidR="00CD6292">
        <w:rPr>
          <w:sz w:val="20"/>
        </w:rPr>
        <w:t xml:space="preserve"> </w:t>
      </w:r>
      <w:r w:rsidR="00CD6292">
        <w:rPr>
          <w:i/>
          <w:sz w:val="20"/>
        </w:rPr>
        <w:t xml:space="preserve">(please tick </w:t>
      </w:r>
      <w:proofErr w:type="gramStart"/>
      <w:r w:rsidR="00CD6292">
        <w:rPr>
          <w:i/>
          <w:sz w:val="20"/>
        </w:rPr>
        <w:t>box,</w:t>
      </w:r>
      <w:proofErr w:type="gramEnd"/>
      <w:r w:rsidR="00CD6292">
        <w:rPr>
          <w:i/>
          <w:sz w:val="20"/>
        </w:rPr>
        <w:t xml:space="preserve"> or list interests below, using attached sheets if necessary)</w:t>
      </w:r>
    </w:p>
    <w:p w:rsidR="00CD6292" w:rsidRDefault="00CD6292">
      <w:pPr>
        <w:jc w:val="both"/>
        <w:rPr>
          <w:sz w:val="20"/>
        </w:rPr>
      </w:pPr>
    </w:p>
    <w:p w:rsidR="00CD6292" w:rsidRDefault="00CD6292">
      <w:pPr>
        <w:jc w:val="both"/>
        <w:rPr>
          <w:sz w:val="20"/>
        </w:rPr>
      </w:pPr>
    </w:p>
    <w:p w:rsidR="00CD6292" w:rsidRDefault="00CD6292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Consultancies, directorships or advisory positions if they relate to a medical, healthcare or pharmaceutical company or organisation, public body or political party, or any company that seeks work in the healthcare sector:</w:t>
      </w:r>
    </w:p>
    <w:p w:rsidR="00CD6292" w:rsidRDefault="005B2689">
      <w:pPr>
        <w:ind w:left="720"/>
        <w:jc w:val="both"/>
        <w:rPr>
          <w:sz w:val="20"/>
        </w:rPr>
      </w:pPr>
      <w:r w:rsidRPr="005B2689">
        <w:rPr>
          <w:b/>
          <w:sz w:val="28"/>
          <w:szCs w:val="28"/>
        </w:rPr>
        <w:sym w:font="Symbol" w:char="F07F"/>
      </w:r>
      <w:r w:rsidR="00CD6292">
        <w:rPr>
          <w:b/>
          <w:sz w:val="20"/>
        </w:rPr>
        <w:t xml:space="preserve"> None</w:t>
      </w:r>
      <w:r w:rsidR="00CD6292">
        <w:rPr>
          <w:sz w:val="20"/>
        </w:rPr>
        <w:t xml:space="preserve"> </w:t>
      </w:r>
      <w:r w:rsidR="00CD6292">
        <w:rPr>
          <w:i/>
          <w:sz w:val="20"/>
        </w:rPr>
        <w:t xml:space="preserve">(please tick </w:t>
      </w:r>
      <w:proofErr w:type="gramStart"/>
      <w:r w:rsidR="00CD6292">
        <w:rPr>
          <w:i/>
          <w:sz w:val="20"/>
        </w:rPr>
        <w:t>box,</w:t>
      </w:r>
      <w:proofErr w:type="gramEnd"/>
      <w:r w:rsidR="00CD6292">
        <w:rPr>
          <w:i/>
          <w:sz w:val="20"/>
        </w:rPr>
        <w:t xml:space="preserve"> or list interests below, using attached sheets if necessary)</w:t>
      </w:r>
    </w:p>
    <w:p w:rsidR="00CD6292" w:rsidRDefault="00CD6292">
      <w:pPr>
        <w:jc w:val="both"/>
        <w:rPr>
          <w:sz w:val="20"/>
        </w:rPr>
      </w:pPr>
    </w:p>
    <w:p w:rsidR="00CD6292" w:rsidRDefault="00CD6292">
      <w:pPr>
        <w:jc w:val="both"/>
        <w:rPr>
          <w:sz w:val="20"/>
        </w:rPr>
      </w:pPr>
    </w:p>
    <w:p w:rsidR="00CD6292" w:rsidRDefault="00CD6292">
      <w:pPr>
        <w:jc w:val="both"/>
        <w:rPr>
          <w:sz w:val="20"/>
        </w:rPr>
      </w:pPr>
    </w:p>
    <w:p w:rsidR="00CD6292" w:rsidRDefault="00CD6292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Financial interests in, or other potential sources of income from medical, healthcare or pharmaceutical companies or organisations:</w:t>
      </w:r>
    </w:p>
    <w:p w:rsidR="00CD6292" w:rsidRDefault="005B2689">
      <w:pPr>
        <w:ind w:left="720"/>
        <w:jc w:val="both"/>
        <w:rPr>
          <w:i/>
          <w:sz w:val="20"/>
        </w:rPr>
      </w:pPr>
      <w:r w:rsidRPr="005B2689">
        <w:rPr>
          <w:b/>
          <w:sz w:val="28"/>
          <w:szCs w:val="28"/>
        </w:rPr>
        <w:sym w:font="Symbol" w:char="F07F"/>
      </w:r>
      <w:r>
        <w:rPr>
          <w:b/>
          <w:sz w:val="28"/>
          <w:szCs w:val="28"/>
        </w:rPr>
        <w:t xml:space="preserve"> </w:t>
      </w:r>
      <w:r w:rsidR="00CD6292">
        <w:rPr>
          <w:b/>
          <w:sz w:val="20"/>
        </w:rPr>
        <w:t>None</w:t>
      </w:r>
      <w:r w:rsidR="00CD6292">
        <w:rPr>
          <w:sz w:val="20"/>
        </w:rPr>
        <w:t xml:space="preserve"> </w:t>
      </w:r>
      <w:r w:rsidR="00CD6292">
        <w:rPr>
          <w:i/>
          <w:sz w:val="20"/>
        </w:rPr>
        <w:t xml:space="preserve">(please tick </w:t>
      </w:r>
      <w:proofErr w:type="gramStart"/>
      <w:r w:rsidR="00CD6292">
        <w:rPr>
          <w:i/>
          <w:sz w:val="20"/>
        </w:rPr>
        <w:t>box,</w:t>
      </w:r>
      <w:proofErr w:type="gramEnd"/>
      <w:r w:rsidR="00CD6292">
        <w:rPr>
          <w:i/>
          <w:sz w:val="20"/>
        </w:rPr>
        <w:t xml:space="preserve"> or list interests below, using attached sheets if necessary)</w:t>
      </w:r>
    </w:p>
    <w:p w:rsidR="00CD6292" w:rsidRDefault="00CD6292">
      <w:pPr>
        <w:jc w:val="both"/>
        <w:rPr>
          <w:sz w:val="20"/>
        </w:rPr>
      </w:pPr>
    </w:p>
    <w:p w:rsidR="00CD6292" w:rsidRDefault="00CD6292">
      <w:pPr>
        <w:jc w:val="both"/>
        <w:rPr>
          <w:sz w:val="20"/>
        </w:rPr>
      </w:pPr>
    </w:p>
    <w:p w:rsidR="00CD6292" w:rsidRDefault="00CD6292">
      <w:pPr>
        <w:ind w:left="720" w:hanging="360"/>
        <w:jc w:val="both"/>
        <w:rPr>
          <w:i/>
          <w:sz w:val="20"/>
        </w:rPr>
      </w:pPr>
      <w:r>
        <w:rPr>
          <w:sz w:val="20"/>
        </w:rPr>
        <w:t>4.</w:t>
      </w:r>
      <w:r>
        <w:rPr>
          <w:sz w:val="20"/>
        </w:rPr>
        <w:tab/>
        <w:t xml:space="preserve">Non-personal financial support from industry i.e. payment which benefits a department for which a </w:t>
      </w:r>
      <w:r w:rsidR="005B2689">
        <w:rPr>
          <w:sz w:val="20"/>
        </w:rPr>
        <w:t>Director</w:t>
      </w:r>
      <w:r>
        <w:rPr>
          <w:sz w:val="20"/>
        </w:rPr>
        <w:t xml:space="preserve"> </w:t>
      </w:r>
      <w:r w:rsidR="005B2689">
        <w:rPr>
          <w:sz w:val="20"/>
        </w:rPr>
        <w:t xml:space="preserve">or Officer </w:t>
      </w:r>
      <w:r>
        <w:rPr>
          <w:sz w:val="20"/>
        </w:rPr>
        <w:t xml:space="preserve">is responsible, but is not received by the </w:t>
      </w:r>
      <w:r w:rsidR="005B2689">
        <w:rPr>
          <w:sz w:val="20"/>
        </w:rPr>
        <w:t>Director or Officer</w:t>
      </w:r>
      <w:r>
        <w:rPr>
          <w:sz w:val="20"/>
        </w:rPr>
        <w:t xml:space="preserve"> personally (e.g. a grant towards the running of a unit, a Fellowship or other payment to sponsor a post, the commissioning of research or consultancy work etc):</w:t>
      </w:r>
    </w:p>
    <w:p w:rsidR="00CD6292" w:rsidRDefault="005B2689">
      <w:pPr>
        <w:ind w:left="360" w:firstLine="360"/>
        <w:jc w:val="both"/>
        <w:rPr>
          <w:i/>
          <w:sz w:val="20"/>
        </w:rPr>
      </w:pPr>
      <w:r w:rsidRPr="005B2689">
        <w:rPr>
          <w:b/>
          <w:sz w:val="28"/>
          <w:szCs w:val="28"/>
        </w:rPr>
        <w:sym w:font="Symbol" w:char="F07F"/>
      </w:r>
      <w:r w:rsidR="00CD6292">
        <w:rPr>
          <w:b/>
          <w:sz w:val="20"/>
        </w:rPr>
        <w:t xml:space="preserve"> None</w:t>
      </w:r>
      <w:r w:rsidR="00CD6292">
        <w:rPr>
          <w:sz w:val="20"/>
        </w:rPr>
        <w:t xml:space="preserve"> </w:t>
      </w:r>
      <w:r w:rsidR="00CD6292">
        <w:rPr>
          <w:i/>
          <w:sz w:val="20"/>
        </w:rPr>
        <w:t xml:space="preserve">(please tick </w:t>
      </w:r>
      <w:proofErr w:type="gramStart"/>
      <w:r w:rsidR="00CD6292">
        <w:rPr>
          <w:i/>
          <w:sz w:val="20"/>
        </w:rPr>
        <w:t>box,</w:t>
      </w:r>
      <w:proofErr w:type="gramEnd"/>
      <w:r w:rsidR="00CD6292">
        <w:rPr>
          <w:i/>
          <w:sz w:val="20"/>
        </w:rPr>
        <w:t xml:space="preserve"> or list interests below, using attached sheets if necessary)</w:t>
      </w:r>
    </w:p>
    <w:p w:rsidR="00CD6292" w:rsidRDefault="00CD6292">
      <w:pPr>
        <w:ind w:left="360"/>
        <w:jc w:val="both"/>
        <w:rPr>
          <w:sz w:val="20"/>
        </w:rPr>
      </w:pPr>
    </w:p>
    <w:p w:rsidR="00CD6292" w:rsidRDefault="00CD6292">
      <w:pPr>
        <w:ind w:left="360"/>
        <w:jc w:val="both"/>
        <w:rPr>
          <w:sz w:val="20"/>
        </w:rPr>
      </w:pPr>
    </w:p>
    <w:p w:rsidR="00CD6292" w:rsidRDefault="00CD6292">
      <w:pPr>
        <w:ind w:left="360"/>
        <w:jc w:val="both"/>
        <w:rPr>
          <w:sz w:val="20"/>
        </w:rPr>
      </w:pPr>
      <w:r>
        <w:rPr>
          <w:sz w:val="20"/>
        </w:rPr>
        <w:t xml:space="preserve">5. </w:t>
      </w:r>
      <w:r>
        <w:rPr>
          <w:sz w:val="20"/>
        </w:rPr>
        <w:tab/>
        <w:t xml:space="preserve">Offices held on Boards or in senior positions of employment, consultancies, </w:t>
      </w:r>
      <w:proofErr w:type="gramStart"/>
      <w:r>
        <w:rPr>
          <w:sz w:val="20"/>
        </w:rPr>
        <w:t>advisory</w:t>
      </w:r>
      <w:proofErr w:type="gramEnd"/>
    </w:p>
    <w:p w:rsidR="00CD6292" w:rsidRDefault="00CD6292">
      <w:pPr>
        <w:ind w:left="360"/>
        <w:jc w:val="both"/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ab/>
      </w:r>
      <w:proofErr w:type="gramStart"/>
      <w:r>
        <w:rPr>
          <w:sz w:val="20"/>
        </w:rPr>
        <w:t>positions</w:t>
      </w:r>
      <w:proofErr w:type="gramEnd"/>
      <w:r>
        <w:rPr>
          <w:sz w:val="20"/>
        </w:rPr>
        <w:t xml:space="preserve"> with existing or potential suppliers to, or recipients of funds from, </w:t>
      </w:r>
      <w:r w:rsidR="002F6596">
        <w:rPr>
          <w:sz w:val="20"/>
        </w:rPr>
        <w:t>EBAMP</w:t>
      </w:r>
      <w:r>
        <w:rPr>
          <w:sz w:val="20"/>
        </w:rPr>
        <w:t>.</w:t>
      </w:r>
    </w:p>
    <w:p w:rsidR="00CD6292" w:rsidRDefault="00CD6292">
      <w:pPr>
        <w:ind w:left="360"/>
        <w:jc w:val="both"/>
        <w:rPr>
          <w:i/>
          <w:sz w:val="20"/>
        </w:rPr>
      </w:pPr>
      <w:r>
        <w:rPr>
          <w:sz w:val="20"/>
        </w:rPr>
        <w:tab/>
      </w:r>
      <w:r w:rsidR="005B2689" w:rsidRPr="005B2689">
        <w:rPr>
          <w:b/>
          <w:sz w:val="28"/>
          <w:szCs w:val="28"/>
        </w:rPr>
        <w:sym w:font="Symbol" w:char="F07F"/>
      </w:r>
      <w:r>
        <w:rPr>
          <w:b/>
          <w:sz w:val="20"/>
        </w:rPr>
        <w:t xml:space="preserve"> None</w:t>
      </w:r>
      <w:r>
        <w:rPr>
          <w:sz w:val="20"/>
        </w:rPr>
        <w:t xml:space="preserve"> </w:t>
      </w:r>
      <w:r>
        <w:rPr>
          <w:i/>
          <w:sz w:val="20"/>
        </w:rPr>
        <w:t xml:space="preserve">(please tick </w:t>
      </w:r>
      <w:proofErr w:type="gramStart"/>
      <w:r>
        <w:rPr>
          <w:i/>
          <w:sz w:val="20"/>
        </w:rPr>
        <w:t>box,</w:t>
      </w:r>
      <w:proofErr w:type="gramEnd"/>
      <w:r>
        <w:rPr>
          <w:i/>
          <w:sz w:val="20"/>
        </w:rPr>
        <w:t xml:space="preserve"> or list interests below, using attached sheets if necessary)</w:t>
      </w:r>
    </w:p>
    <w:p w:rsidR="00CD6292" w:rsidRDefault="00CD6292">
      <w:pPr>
        <w:ind w:left="360"/>
        <w:jc w:val="both"/>
        <w:rPr>
          <w:i/>
          <w:sz w:val="20"/>
        </w:rPr>
      </w:pPr>
    </w:p>
    <w:p w:rsidR="00CD6292" w:rsidRDefault="00CD6292">
      <w:pPr>
        <w:ind w:left="360"/>
        <w:jc w:val="both"/>
        <w:rPr>
          <w:i/>
          <w:sz w:val="20"/>
        </w:rPr>
      </w:pPr>
    </w:p>
    <w:p w:rsidR="00CD6292" w:rsidRDefault="00CD6292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Any other public appointments</w:t>
      </w:r>
    </w:p>
    <w:p w:rsidR="00CD6292" w:rsidRDefault="005B2689">
      <w:pPr>
        <w:ind w:left="360" w:firstLine="360"/>
        <w:jc w:val="both"/>
        <w:rPr>
          <w:i/>
          <w:sz w:val="20"/>
        </w:rPr>
      </w:pPr>
      <w:r w:rsidRPr="005B2689">
        <w:rPr>
          <w:b/>
          <w:sz w:val="28"/>
          <w:szCs w:val="28"/>
        </w:rPr>
        <w:sym w:font="Symbol" w:char="F07F"/>
      </w:r>
      <w:bookmarkStart w:id="0" w:name="_GoBack"/>
      <w:bookmarkEnd w:id="0"/>
      <w:r w:rsidR="00CD6292">
        <w:rPr>
          <w:b/>
          <w:sz w:val="20"/>
        </w:rPr>
        <w:t xml:space="preserve"> None</w:t>
      </w:r>
      <w:r w:rsidR="00CD6292">
        <w:rPr>
          <w:sz w:val="20"/>
        </w:rPr>
        <w:t xml:space="preserve"> </w:t>
      </w:r>
      <w:r w:rsidR="00CD6292">
        <w:rPr>
          <w:i/>
          <w:sz w:val="20"/>
        </w:rPr>
        <w:t>(please tick box, or list interests below, using attached sheets if necessary)</w:t>
      </w:r>
    </w:p>
    <w:p w:rsidR="00CD6292" w:rsidRDefault="00CD6292">
      <w:pPr>
        <w:ind w:left="720"/>
        <w:jc w:val="both"/>
        <w:rPr>
          <w:sz w:val="20"/>
        </w:rPr>
      </w:pPr>
    </w:p>
    <w:p w:rsidR="00CD6292" w:rsidRDefault="00CD6292">
      <w:pPr>
        <w:jc w:val="both"/>
        <w:rPr>
          <w:sz w:val="20"/>
        </w:rPr>
      </w:pPr>
    </w:p>
    <w:p w:rsidR="00CD6292" w:rsidRDefault="00CD6292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Any other interests which should be declared</w:t>
      </w:r>
    </w:p>
    <w:p w:rsidR="00CD6292" w:rsidRDefault="00CD6292">
      <w:pPr>
        <w:ind w:left="360" w:firstLine="360"/>
        <w:jc w:val="both"/>
        <w:rPr>
          <w:i/>
          <w:sz w:val="20"/>
        </w:rPr>
      </w:pPr>
      <w:r w:rsidRPr="005B2689">
        <w:rPr>
          <w:b/>
          <w:sz w:val="28"/>
          <w:szCs w:val="28"/>
        </w:rPr>
        <w:sym w:font="Symbol" w:char="F07F"/>
      </w:r>
      <w:r>
        <w:rPr>
          <w:b/>
          <w:sz w:val="20"/>
        </w:rPr>
        <w:t xml:space="preserve"> None</w:t>
      </w:r>
      <w:r>
        <w:rPr>
          <w:sz w:val="20"/>
        </w:rPr>
        <w:t xml:space="preserve"> </w:t>
      </w:r>
      <w:r>
        <w:rPr>
          <w:i/>
          <w:sz w:val="20"/>
        </w:rPr>
        <w:t xml:space="preserve">(please tick </w:t>
      </w:r>
      <w:proofErr w:type="gramStart"/>
      <w:r>
        <w:rPr>
          <w:i/>
          <w:sz w:val="20"/>
        </w:rPr>
        <w:t>box,</w:t>
      </w:r>
      <w:proofErr w:type="gramEnd"/>
      <w:r>
        <w:rPr>
          <w:i/>
          <w:sz w:val="20"/>
        </w:rPr>
        <w:t xml:space="preserve"> or list interests below, using attached sheets if necessary)</w:t>
      </w:r>
    </w:p>
    <w:p w:rsidR="00CD6292" w:rsidRDefault="00CD6292">
      <w:pPr>
        <w:ind w:left="720"/>
        <w:jc w:val="both"/>
        <w:rPr>
          <w:b/>
        </w:rPr>
      </w:pPr>
    </w:p>
    <w:p w:rsidR="00CD6292" w:rsidRDefault="00CD6292">
      <w:pPr>
        <w:jc w:val="both"/>
        <w:rPr>
          <w:b/>
        </w:rPr>
      </w:pPr>
    </w:p>
    <w:p w:rsidR="00CD6292" w:rsidRDefault="00CD6292">
      <w:pPr>
        <w:jc w:val="both"/>
        <w:rPr>
          <w:b/>
          <w:sz w:val="20"/>
        </w:rPr>
      </w:pPr>
      <w:r>
        <w:rPr>
          <w:b/>
          <w:sz w:val="20"/>
        </w:rPr>
        <w:t xml:space="preserve">I declare the interests listed above of </w:t>
      </w:r>
      <w:proofErr w:type="gramStart"/>
      <w:r>
        <w:rPr>
          <w:b/>
          <w:sz w:val="20"/>
        </w:rPr>
        <w:t>myself</w:t>
      </w:r>
      <w:proofErr w:type="gramEnd"/>
      <w:r>
        <w:rPr>
          <w:b/>
          <w:sz w:val="20"/>
        </w:rPr>
        <w:t xml:space="preserve"> and relevant persons connected to me, and confirm that these interests will not influence my actions as a </w:t>
      </w:r>
      <w:r w:rsidR="005B2689">
        <w:rPr>
          <w:b/>
          <w:sz w:val="20"/>
        </w:rPr>
        <w:t xml:space="preserve">Director or Officer of </w:t>
      </w:r>
      <w:r w:rsidR="005D399A">
        <w:rPr>
          <w:b/>
          <w:sz w:val="20"/>
        </w:rPr>
        <w:t>EBAMP</w:t>
      </w:r>
      <w:r>
        <w:rPr>
          <w:b/>
          <w:sz w:val="20"/>
        </w:rPr>
        <w:t>.</w:t>
      </w:r>
    </w:p>
    <w:p w:rsidR="00CD6292" w:rsidRDefault="00CD6292">
      <w:pPr>
        <w:jc w:val="both"/>
        <w:rPr>
          <w:sz w:val="20"/>
        </w:rPr>
      </w:pPr>
    </w:p>
    <w:p w:rsidR="00CD6292" w:rsidRDefault="00CD6292">
      <w:pPr>
        <w:jc w:val="both"/>
        <w:rPr>
          <w:b/>
          <w:sz w:val="20"/>
        </w:rPr>
      </w:pPr>
      <w:r>
        <w:rPr>
          <w:b/>
          <w:sz w:val="20"/>
        </w:rPr>
        <w:t xml:space="preserve">I confirm that I have read and understood the Code of Conduct for </w:t>
      </w:r>
      <w:r w:rsidR="005B2689">
        <w:rPr>
          <w:b/>
          <w:sz w:val="20"/>
        </w:rPr>
        <w:t>Dir</w:t>
      </w:r>
      <w:r w:rsidR="005D399A">
        <w:rPr>
          <w:b/>
          <w:sz w:val="20"/>
        </w:rPr>
        <w:t>ectors and Officers of EBAMP</w:t>
      </w:r>
      <w:r>
        <w:rPr>
          <w:b/>
          <w:sz w:val="20"/>
        </w:rPr>
        <w:t>, including the Guidance on the Register of Interests.</w:t>
      </w:r>
    </w:p>
    <w:p w:rsidR="00CD6292" w:rsidRDefault="00CD6292">
      <w:pPr>
        <w:jc w:val="both"/>
        <w:rPr>
          <w:b/>
          <w:sz w:val="20"/>
        </w:rPr>
      </w:pPr>
    </w:p>
    <w:p w:rsidR="00CD6292" w:rsidRDefault="00CD6292">
      <w:pPr>
        <w:jc w:val="both"/>
        <w:rPr>
          <w:b/>
          <w:sz w:val="20"/>
        </w:rPr>
      </w:pPr>
      <w:r>
        <w:rPr>
          <w:b/>
          <w:sz w:val="20"/>
        </w:rPr>
        <w:t>I agree to abide by the Code.</w:t>
      </w:r>
    </w:p>
    <w:p w:rsidR="00CD6292" w:rsidRDefault="00CD6292">
      <w:pPr>
        <w:jc w:val="both"/>
        <w:rPr>
          <w:b/>
        </w:rPr>
      </w:pPr>
    </w:p>
    <w:p w:rsidR="00CD6292" w:rsidRDefault="00CD6292">
      <w:pPr>
        <w:jc w:val="both"/>
      </w:pPr>
      <w:r>
        <w:t>Signed</w:t>
      </w:r>
      <w:proofErr w:type="gramStart"/>
      <w:r>
        <w:t>:</w:t>
      </w:r>
      <w:r>
        <w:tab/>
        <w:t>………………………………………………</w:t>
      </w:r>
      <w:proofErr w:type="gramEnd"/>
    </w:p>
    <w:p w:rsidR="005B2689" w:rsidRDefault="005B2689">
      <w:pPr>
        <w:jc w:val="both"/>
      </w:pPr>
    </w:p>
    <w:p w:rsidR="00CD6292" w:rsidRDefault="00CD6292" w:rsidP="00CD6292">
      <w:pPr>
        <w:jc w:val="both"/>
      </w:pPr>
      <w:r>
        <w:t>Name</w:t>
      </w:r>
      <w:proofErr w:type="gramStart"/>
      <w:r>
        <w:t>:</w:t>
      </w:r>
      <w:r>
        <w:tab/>
      </w:r>
      <w:r>
        <w:tab/>
        <w:t>………………………………………………</w:t>
      </w:r>
      <w:proofErr w:type="gramEnd"/>
      <w:r>
        <w:tab/>
        <w:t>Date</w:t>
      </w:r>
      <w:proofErr w:type="gramStart"/>
      <w:r>
        <w:t>:………….</w:t>
      </w:r>
      <w:proofErr w:type="gramEnd"/>
      <w:r>
        <w:tab/>
      </w:r>
    </w:p>
    <w:sectPr w:rsidR="00CD6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296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D6" w:rsidRDefault="00C66AD6" w:rsidP="008D4390">
      <w:r>
        <w:separator/>
      </w:r>
    </w:p>
  </w:endnote>
  <w:endnote w:type="continuationSeparator" w:id="0">
    <w:p w:rsidR="00C66AD6" w:rsidRDefault="00C66AD6" w:rsidP="008D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388" w:rsidRDefault="006723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388" w:rsidRDefault="006723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388" w:rsidRDefault="006723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D6" w:rsidRDefault="00C66AD6" w:rsidP="008D4390">
      <w:r>
        <w:separator/>
      </w:r>
    </w:p>
  </w:footnote>
  <w:footnote w:type="continuationSeparator" w:id="0">
    <w:p w:rsidR="00C66AD6" w:rsidRDefault="00C66AD6" w:rsidP="008D4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388" w:rsidRDefault="006723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390" w:rsidRPr="00672388" w:rsidRDefault="008D4390" w:rsidP="00705C1A">
    <w:pPr>
      <w:pStyle w:val="Header"/>
      <w:jc w:val="right"/>
      <w:rPr>
        <w:b/>
        <w:i/>
        <w:color w:val="FF0000"/>
      </w:rPr>
    </w:pPr>
    <w:r w:rsidRPr="00672388">
      <w:rPr>
        <w:b/>
        <w:i/>
        <w:color w:val="FF0000"/>
      </w:rPr>
      <w:t>EB001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388" w:rsidRDefault="006723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63C3"/>
    <w:multiLevelType w:val="singleLevel"/>
    <w:tmpl w:val="FB881666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170C4E37"/>
    <w:multiLevelType w:val="singleLevel"/>
    <w:tmpl w:val="ACD277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22543C0C"/>
    <w:multiLevelType w:val="hybridMultilevel"/>
    <w:tmpl w:val="B59CA722"/>
    <w:lvl w:ilvl="0" w:tplc="FA08C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200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6425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E65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20F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4AC5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9E9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F2BE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6E0F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940A9"/>
    <w:multiLevelType w:val="singleLevel"/>
    <w:tmpl w:val="0AFA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89"/>
    <w:rsid w:val="0016771A"/>
    <w:rsid w:val="002F6596"/>
    <w:rsid w:val="00390867"/>
    <w:rsid w:val="00464925"/>
    <w:rsid w:val="005023F8"/>
    <w:rsid w:val="005B2689"/>
    <w:rsid w:val="005D399A"/>
    <w:rsid w:val="00672388"/>
    <w:rsid w:val="00705C1A"/>
    <w:rsid w:val="007E7913"/>
    <w:rsid w:val="008D4390"/>
    <w:rsid w:val="00B83334"/>
    <w:rsid w:val="00B916CF"/>
    <w:rsid w:val="00C66AD6"/>
    <w:rsid w:val="00C83D0B"/>
    <w:rsid w:val="00C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720"/>
    </w:p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8D43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390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43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390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720"/>
    </w:p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8D43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390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43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39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</vt:lpstr>
    </vt:vector>
  </TitlesOfParts>
  <Company>RCOR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creator>RCOR</dc:creator>
  <cp:lastModifiedBy>mph530</cp:lastModifiedBy>
  <cp:revision>4</cp:revision>
  <cp:lastPrinted>2002-05-27T22:00:00Z</cp:lastPrinted>
  <dcterms:created xsi:type="dcterms:W3CDTF">2015-04-13T14:13:00Z</dcterms:created>
  <dcterms:modified xsi:type="dcterms:W3CDTF">2015-04-21T10:23:00Z</dcterms:modified>
</cp:coreProperties>
</file>